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F69B" w14:textId="77777777" w:rsidR="00E54C7B" w:rsidRDefault="007F67A2" w:rsidP="00E54C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SIGIL</w:t>
      </w:r>
      <w:r w:rsidR="00F6578B">
        <w:rPr>
          <w:rFonts w:ascii="Arial" w:hAnsi="Arial" w:cs="Arial"/>
          <w:b/>
        </w:rPr>
        <w:t>O</w:t>
      </w:r>
    </w:p>
    <w:p w14:paraId="4E60784B" w14:textId="77777777" w:rsidR="00157452" w:rsidRPr="00E54C7B" w:rsidRDefault="00157452">
      <w:pPr>
        <w:spacing w:line="360" w:lineRule="auto"/>
        <w:jc w:val="both"/>
        <w:rPr>
          <w:rFonts w:ascii="Arial" w:hAnsi="Arial" w:cs="Arial"/>
          <w:b/>
        </w:rPr>
      </w:pPr>
    </w:p>
    <w:p w14:paraId="65F3A2DF" w14:textId="77777777" w:rsidR="00B64E2A" w:rsidRPr="00B64E2A" w:rsidRDefault="00B64E2A" w:rsidP="00B64E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 presentes na defesa da dissertação/tese do(a) aluno(a)</w:t>
      </w:r>
      <w:r>
        <w:rPr>
          <w:rFonts w:ascii="Arial" w:hAnsi="Arial" w:cs="Arial"/>
        </w:rPr>
        <w:t xml:space="preserve"> _________________________________________________________________, data ___ / ___ / _____</w:t>
      </w:r>
      <w:proofErr w:type="gramStart"/>
      <w:r>
        <w:rPr>
          <w:rFonts w:ascii="Arial" w:hAnsi="Arial" w:cs="Arial"/>
        </w:rPr>
        <w:t>_ ,</w:t>
      </w:r>
      <w:proofErr w:type="gramEnd"/>
      <w:r>
        <w:rPr>
          <w:rFonts w:ascii="Arial" w:hAnsi="Arial" w:cs="Arial"/>
        </w:rPr>
        <w:t xml:space="preserve"> doravante denominados(as) </w:t>
      </w:r>
      <w:r>
        <w:rPr>
          <w:rFonts w:ascii="Arial" w:hAnsi="Arial" w:cs="Arial"/>
          <w:b/>
        </w:rPr>
        <w:t xml:space="preserve">RECEPTORES DA INFORMAÇÃO </w:t>
      </w:r>
      <w:r>
        <w:rPr>
          <w:rFonts w:ascii="Arial" w:hAnsi="Arial" w:cs="Arial"/>
        </w:rPr>
        <w:t>se comprometem a cumprir as regras do termo abaixo.</w:t>
      </w:r>
    </w:p>
    <w:p w14:paraId="4EBC25BE" w14:textId="77777777" w:rsidR="00803CAC" w:rsidRPr="0051655A" w:rsidRDefault="001244B2">
      <w:pPr>
        <w:spacing w:line="360" w:lineRule="auto"/>
        <w:ind w:left="5400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 </w:t>
      </w:r>
    </w:p>
    <w:p w14:paraId="2300D6F9" w14:textId="77777777" w:rsidR="00803CAC" w:rsidRDefault="00803CAC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</w:t>
      </w:r>
      <w:r w:rsidRPr="0051655A">
        <w:rPr>
          <w:rFonts w:ascii="Arial" w:hAnsi="Arial" w:cs="Arial"/>
          <w:b/>
          <w:bCs/>
        </w:rPr>
        <w:t>:</w:t>
      </w:r>
    </w:p>
    <w:p w14:paraId="7243C5FA" w14:textId="77777777" w:rsidR="0057445D" w:rsidRDefault="0057445D" w:rsidP="001244B2">
      <w:pPr>
        <w:spacing w:line="360" w:lineRule="auto"/>
        <w:jc w:val="both"/>
        <w:rPr>
          <w:rFonts w:ascii="Arial" w:hAnsi="Arial" w:cs="Arial"/>
        </w:rPr>
      </w:pPr>
    </w:p>
    <w:p w14:paraId="2D0EF884" w14:textId="77777777" w:rsidR="00803CAC" w:rsidRDefault="00803CAC" w:rsidP="001244B2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que </w:t>
      </w:r>
      <w:r w:rsidRPr="0051655A"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</w:rPr>
        <w:t xml:space="preserve"> </w:t>
      </w:r>
      <w:r w:rsidR="0057445D">
        <w:rPr>
          <w:rFonts w:ascii="Arial" w:hAnsi="Arial" w:cs="Arial"/>
        </w:rPr>
        <w:t>receberá informações confidenciais acerca de dissertações/teses</w:t>
      </w:r>
      <w:r w:rsidR="0057445D" w:rsidRPr="0051655A">
        <w:rPr>
          <w:rFonts w:ascii="Arial" w:hAnsi="Arial" w:cs="Arial"/>
        </w:rPr>
        <w:t xml:space="preserve"> </w:t>
      </w:r>
      <w:r w:rsidR="0057445D">
        <w:rPr>
          <w:rFonts w:ascii="Arial" w:hAnsi="Arial" w:cs="Arial"/>
        </w:rPr>
        <w:t xml:space="preserve">apresentadas por alunos </w:t>
      </w:r>
      <w:r w:rsidR="0057445D" w:rsidRPr="0051655A">
        <w:rPr>
          <w:rFonts w:ascii="Arial" w:hAnsi="Arial" w:cs="Arial"/>
        </w:rPr>
        <w:t>da Universidade Federal de Minas Gerais</w:t>
      </w:r>
      <w:r w:rsidR="0057445D">
        <w:rPr>
          <w:rFonts w:ascii="Arial" w:hAnsi="Arial" w:cs="Arial"/>
        </w:rPr>
        <w:t xml:space="preserve"> –</w:t>
      </w:r>
      <w:r w:rsidR="0057445D" w:rsidRPr="00803CAC">
        <w:rPr>
          <w:rFonts w:ascii="Arial" w:hAnsi="Arial" w:cs="Arial"/>
          <w:b/>
        </w:rPr>
        <w:t xml:space="preserve"> UFMG</w:t>
      </w:r>
      <w:r w:rsidR="00784306">
        <w:rPr>
          <w:rFonts w:ascii="Arial" w:hAnsi="Arial" w:cs="Arial"/>
        </w:rPr>
        <w:t>;</w:t>
      </w:r>
    </w:p>
    <w:p w14:paraId="32609AA0" w14:textId="77777777" w:rsidR="00163572" w:rsidRDefault="00163572" w:rsidP="001244B2">
      <w:pPr>
        <w:spacing w:line="360" w:lineRule="auto"/>
        <w:jc w:val="both"/>
        <w:rPr>
          <w:rFonts w:ascii="Arial" w:hAnsi="Arial" w:cs="Arial"/>
        </w:rPr>
      </w:pPr>
    </w:p>
    <w:p w14:paraId="3F18A838" w14:textId="77777777" w:rsidR="00977F91" w:rsidRDefault="00977F91" w:rsidP="001244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que a </w:t>
      </w:r>
      <w:r w:rsidRPr="00977F91">
        <w:rPr>
          <w:rFonts w:ascii="Arial" w:hAnsi="Arial" w:cs="Arial"/>
          <w:b/>
        </w:rPr>
        <w:t>UFMG</w:t>
      </w:r>
      <w:r>
        <w:rPr>
          <w:rFonts w:ascii="Arial" w:hAnsi="Arial" w:cs="Arial"/>
        </w:rPr>
        <w:t xml:space="preserve"> é titular dos direitos de propriedade intelectual</w:t>
      </w:r>
      <w:r w:rsidR="001629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porventura obtidos das pesquisas desenvolvidas </w:t>
      </w:r>
      <w:r w:rsidR="00120F43">
        <w:rPr>
          <w:rFonts w:ascii="Arial" w:hAnsi="Arial" w:cs="Arial"/>
        </w:rPr>
        <w:t xml:space="preserve">no Departamento de </w:t>
      </w:r>
      <w:r w:rsidR="00120F43">
        <w:rPr>
          <w:rFonts w:ascii="Arial" w:hAnsi="Arial" w:cs="Arial"/>
          <w:bCs/>
        </w:rPr>
        <w:t>________________</w:t>
      </w:r>
      <w:r>
        <w:rPr>
          <w:rFonts w:ascii="Arial" w:hAnsi="Arial" w:cs="Arial"/>
        </w:rPr>
        <w:t>na Universidade</w:t>
      </w:r>
      <w:r w:rsidR="00163572">
        <w:rPr>
          <w:rFonts w:ascii="Arial" w:hAnsi="Arial" w:cs="Arial"/>
        </w:rPr>
        <w:t xml:space="preserve"> bem como das tecnologias já protegidas junto ao Instituto Nacional da Propriedade Industrial – INPI e/ou órgão competente em âmbito internacional;</w:t>
      </w:r>
    </w:p>
    <w:p w14:paraId="2FFA39BF" w14:textId="77777777" w:rsidR="001244B2" w:rsidRPr="0051655A" w:rsidRDefault="001244B2" w:rsidP="001244B2">
      <w:pPr>
        <w:spacing w:line="360" w:lineRule="auto"/>
        <w:jc w:val="both"/>
        <w:rPr>
          <w:rFonts w:ascii="Arial" w:hAnsi="Arial" w:cs="Arial"/>
        </w:rPr>
      </w:pPr>
    </w:p>
    <w:p w14:paraId="2D862037" w14:textId="77777777" w:rsidR="00803CAC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Firma</w:t>
      </w:r>
      <w:r w:rsidR="00FE6FE0">
        <w:rPr>
          <w:rFonts w:ascii="Arial" w:hAnsi="Arial" w:cs="Arial"/>
        </w:rPr>
        <w:t>m</w:t>
      </w:r>
      <w:r w:rsidRPr="0051655A">
        <w:rPr>
          <w:rFonts w:ascii="Arial" w:hAnsi="Arial" w:cs="Arial"/>
        </w:rPr>
        <w:t xml:space="preserve"> o presente Termo de Sigilo, mediante as cláusulas e condições a seguir:</w:t>
      </w:r>
    </w:p>
    <w:p w14:paraId="0D8EB0EE" w14:textId="77777777" w:rsidR="00803CAC" w:rsidRPr="0051655A" w:rsidRDefault="00803CAC">
      <w:pPr>
        <w:spacing w:line="360" w:lineRule="auto"/>
        <w:jc w:val="both"/>
        <w:rPr>
          <w:rFonts w:ascii="Arial" w:hAnsi="Arial" w:cs="Arial"/>
          <w:b/>
          <w:bCs/>
        </w:rPr>
      </w:pPr>
      <w:r w:rsidRPr="0051655A">
        <w:rPr>
          <w:rFonts w:ascii="Arial" w:hAnsi="Arial" w:cs="Arial"/>
          <w:b/>
          <w:bCs/>
        </w:rPr>
        <w:t>CLÁUSULA PRIMEIRA – DO OBJETO</w:t>
      </w:r>
    </w:p>
    <w:p w14:paraId="362650DC" w14:textId="77777777" w:rsidR="00157452" w:rsidRPr="0051655A" w:rsidRDefault="00157452">
      <w:pPr>
        <w:spacing w:line="360" w:lineRule="auto"/>
        <w:jc w:val="both"/>
        <w:rPr>
          <w:rFonts w:ascii="Arial" w:hAnsi="Arial" w:cs="Arial"/>
        </w:rPr>
      </w:pPr>
    </w:p>
    <w:p w14:paraId="76F8DCD0" w14:textId="77777777" w:rsidR="00803CAC" w:rsidRPr="0051655A" w:rsidRDefault="00803CAC">
      <w:pPr>
        <w:spacing w:line="360" w:lineRule="auto"/>
        <w:jc w:val="both"/>
        <w:rPr>
          <w:rFonts w:ascii="Arial" w:hAnsi="Arial" w:cs="Arial"/>
          <w:iCs/>
        </w:rPr>
      </w:pPr>
      <w:r w:rsidRPr="0051655A">
        <w:rPr>
          <w:rFonts w:ascii="Arial" w:hAnsi="Arial" w:cs="Arial"/>
        </w:rPr>
        <w:t xml:space="preserve">É objeto do presente termo o sigilo pelo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  <w:b/>
        </w:rPr>
        <w:t xml:space="preserve"> </w:t>
      </w:r>
      <w:r w:rsidRPr="0051655A">
        <w:rPr>
          <w:rFonts w:ascii="Arial" w:hAnsi="Arial" w:cs="Arial"/>
        </w:rPr>
        <w:t>em relação a qua</w:t>
      </w:r>
      <w:r>
        <w:rPr>
          <w:rFonts w:ascii="Arial" w:hAnsi="Arial" w:cs="Arial"/>
        </w:rPr>
        <w:t>l</w:t>
      </w:r>
      <w:r w:rsidRPr="0051655A">
        <w:rPr>
          <w:rFonts w:ascii="Arial" w:hAnsi="Arial" w:cs="Arial"/>
        </w:rPr>
        <w:t xml:space="preserve">quer </w:t>
      </w:r>
      <w:r>
        <w:rPr>
          <w:rFonts w:ascii="Arial" w:hAnsi="Arial" w:cs="Arial"/>
        </w:rPr>
        <w:t>“Informação Confidencial”</w:t>
      </w:r>
      <w:r w:rsidRPr="00516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relacionada </w:t>
      </w:r>
      <w:proofErr w:type="gramStart"/>
      <w:r>
        <w:rPr>
          <w:rFonts w:ascii="Arial" w:hAnsi="Arial" w:cs="Arial"/>
        </w:rPr>
        <w:t>à</w:t>
      </w:r>
      <w:proofErr w:type="gramEnd"/>
      <w:r w:rsidR="0057445D" w:rsidRPr="0057445D">
        <w:rPr>
          <w:rFonts w:ascii="Arial" w:hAnsi="Arial" w:cs="Arial"/>
        </w:rPr>
        <w:t xml:space="preserve"> </w:t>
      </w:r>
      <w:r w:rsidR="0057445D">
        <w:rPr>
          <w:rFonts w:ascii="Arial" w:hAnsi="Arial" w:cs="Arial"/>
        </w:rPr>
        <w:t>dissertações/teses</w:t>
      </w:r>
      <w:r w:rsidR="0057445D" w:rsidRPr="0051655A">
        <w:rPr>
          <w:rFonts w:ascii="Arial" w:hAnsi="Arial" w:cs="Arial"/>
        </w:rPr>
        <w:t xml:space="preserve"> </w:t>
      </w:r>
      <w:r w:rsidR="0057445D">
        <w:rPr>
          <w:rFonts w:ascii="Arial" w:hAnsi="Arial" w:cs="Arial"/>
        </w:rPr>
        <w:t xml:space="preserve">apresentada pelo(a) desenvolvida pelo </w:t>
      </w:r>
      <w:r w:rsidR="0057445D" w:rsidRPr="004801C2">
        <w:rPr>
          <w:rFonts w:ascii="Arial" w:hAnsi="Arial" w:cs="Arial"/>
          <w:i/>
        </w:rPr>
        <w:t>mestrando/doutorando</w:t>
      </w:r>
      <w:r w:rsidR="0057445D">
        <w:rPr>
          <w:rFonts w:ascii="Arial" w:hAnsi="Arial" w:cs="Arial"/>
        </w:rPr>
        <w:t xml:space="preserve"> </w:t>
      </w:r>
      <w:r w:rsidR="0057445D" w:rsidRPr="004801C2">
        <w:rPr>
          <w:rFonts w:ascii="Arial" w:hAnsi="Arial" w:cs="Arial"/>
          <w:color w:val="FF0000"/>
        </w:rPr>
        <w:t>(incluir nome)</w:t>
      </w:r>
      <w:r w:rsidR="0057445D">
        <w:rPr>
          <w:rFonts w:ascii="Arial" w:hAnsi="Arial" w:cs="Arial"/>
        </w:rPr>
        <w:t xml:space="preserve">, </w:t>
      </w:r>
      <w:r w:rsidR="0057445D" w:rsidRPr="004801C2">
        <w:rPr>
          <w:rFonts w:ascii="Arial" w:hAnsi="Arial" w:cs="Arial"/>
          <w:color w:val="FF0000"/>
        </w:rPr>
        <w:t>(preencher unidade</w:t>
      </w:r>
      <w:r w:rsidR="0057445D">
        <w:rPr>
          <w:rFonts w:ascii="Arial" w:hAnsi="Arial" w:cs="Arial"/>
          <w:color w:val="FF0000"/>
        </w:rPr>
        <w:t xml:space="preserve"> ou departamento</w:t>
      </w:r>
      <w:r w:rsidR="0057445D" w:rsidRPr="004801C2">
        <w:rPr>
          <w:rFonts w:ascii="Arial" w:hAnsi="Arial" w:cs="Arial"/>
          <w:color w:val="FF0000"/>
        </w:rPr>
        <w:t>)</w:t>
      </w:r>
      <w:r w:rsidR="0057445D">
        <w:rPr>
          <w:rFonts w:ascii="Arial" w:hAnsi="Arial" w:cs="Arial"/>
        </w:rPr>
        <w:t xml:space="preserve"> ___________________________________________________</w:t>
      </w:r>
      <w:r w:rsidR="0057445D" w:rsidRPr="0051655A">
        <w:rPr>
          <w:rFonts w:ascii="Arial" w:hAnsi="Arial" w:cs="Arial"/>
        </w:rPr>
        <w:t>da Universidade Federal de Minas Gerais</w:t>
      </w:r>
      <w:r w:rsidR="0057445D">
        <w:rPr>
          <w:rFonts w:ascii="Arial" w:hAnsi="Arial" w:cs="Arial"/>
        </w:rPr>
        <w:t xml:space="preserve"> –</w:t>
      </w:r>
      <w:r w:rsidR="0057445D" w:rsidRPr="00803CAC">
        <w:rPr>
          <w:rFonts w:ascii="Arial" w:hAnsi="Arial" w:cs="Arial"/>
          <w:b/>
        </w:rPr>
        <w:t xml:space="preserve"> UFMG</w:t>
      </w:r>
      <w:r w:rsidR="00977F91">
        <w:rPr>
          <w:rFonts w:ascii="Arial" w:hAnsi="Arial" w:cs="Arial"/>
        </w:rPr>
        <w:t>.</w:t>
      </w:r>
    </w:p>
    <w:p w14:paraId="443C100C" w14:textId="77777777" w:rsidR="00157452" w:rsidRDefault="00157452">
      <w:pPr>
        <w:spacing w:line="360" w:lineRule="auto"/>
        <w:jc w:val="both"/>
        <w:rPr>
          <w:rFonts w:ascii="Arial" w:hAnsi="Arial" w:cs="Arial"/>
          <w:iCs/>
        </w:rPr>
      </w:pPr>
    </w:p>
    <w:p w14:paraId="4F407932" w14:textId="77777777" w:rsidR="00803CAC" w:rsidRPr="0051655A" w:rsidRDefault="00803CAC">
      <w:pPr>
        <w:pStyle w:val="Ttulo5"/>
        <w:spacing w:line="360" w:lineRule="auto"/>
        <w:jc w:val="both"/>
        <w:rPr>
          <w:bCs w:val="0"/>
        </w:rPr>
      </w:pPr>
      <w:r w:rsidRPr="0051655A">
        <w:rPr>
          <w:bCs w:val="0"/>
        </w:rPr>
        <w:t>CLÁUSULA SEGUNDA - DO CONCEITO</w:t>
      </w:r>
    </w:p>
    <w:p w14:paraId="77764F06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10C28D8C" w14:textId="77777777" w:rsidR="00803CAC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A expressão “Informação Confidencial” </w:t>
      </w:r>
      <w:r>
        <w:rPr>
          <w:rFonts w:ascii="Arial" w:hAnsi="Arial" w:cs="Arial"/>
        </w:rPr>
        <w:t>abrange</w:t>
      </w:r>
      <w:r w:rsidRPr="0051655A">
        <w:rPr>
          <w:rFonts w:ascii="Arial" w:hAnsi="Arial" w:cs="Arial"/>
        </w:rPr>
        <w:t xml:space="preserve"> toda a informação </w:t>
      </w:r>
      <w:r>
        <w:rPr>
          <w:rFonts w:ascii="Arial" w:hAnsi="Arial" w:cs="Arial"/>
        </w:rPr>
        <w:t xml:space="preserve">relativa </w:t>
      </w:r>
      <w:r w:rsidRPr="0051655A">
        <w:rPr>
          <w:rFonts w:ascii="Arial" w:hAnsi="Arial" w:cs="Arial"/>
        </w:rPr>
        <w:t>à</w:t>
      </w:r>
      <w:r>
        <w:rPr>
          <w:rFonts w:ascii="Arial" w:hAnsi="Arial" w:cs="Arial"/>
        </w:rPr>
        <w:t>s</w:t>
      </w:r>
      <w:r w:rsidRPr="0051655A">
        <w:rPr>
          <w:rFonts w:ascii="Arial" w:hAnsi="Arial" w:cs="Arial"/>
        </w:rPr>
        <w:t xml:space="preserve"> pesquisas desenvolvidas </w:t>
      </w:r>
      <w:r w:rsidR="00977F91">
        <w:rPr>
          <w:rFonts w:ascii="Arial" w:hAnsi="Arial" w:cs="Arial"/>
        </w:rPr>
        <w:t xml:space="preserve">na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a que o </w:t>
      </w:r>
      <w:r w:rsidR="00977F91" w:rsidRPr="00977F91">
        <w:rPr>
          <w:rFonts w:ascii="Arial" w:hAnsi="Arial" w:cs="Arial"/>
          <w:b/>
        </w:rPr>
        <w:t>RECEPTOR DA INFORMAÇÂO</w:t>
      </w:r>
      <w:r w:rsidR="00977F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tenha</w:t>
      </w:r>
      <w:r w:rsidRPr="0051655A">
        <w:rPr>
          <w:rFonts w:ascii="Arial" w:hAnsi="Arial" w:cs="Arial"/>
        </w:rPr>
        <w:t xml:space="preserve"> acesso, sob a forma escrita, verbal ou por quaisquer outros meios de comunicação, inclusive eletrônicos.</w:t>
      </w:r>
    </w:p>
    <w:p w14:paraId="12BCEAC9" w14:textId="77777777" w:rsidR="00977F91" w:rsidRPr="0051655A" w:rsidRDefault="00977F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primeiro:</w:t>
      </w:r>
      <w:r w:rsidR="00163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fins do presente termo o conceito “Informação Confidencial” inclui materiais biológicos em espécie.</w:t>
      </w:r>
    </w:p>
    <w:p w14:paraId="7487D9F6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1AC1B45F" w14:textId="77777777" w:rsidR="00803CAC" w:rsidRPr="00803CAC" w:rsidRDefault="00803CAC" w:rsidP="00803CAC">
      <w:pPr>
        <w:spacing w:line="360" w:lineRule="auto"/>
        <w:jc w:val="both"/>
        <w:rPr>
          <w:rFonts w:ascii="Arial" w:hAnsi="Arial" w:cs="Arial"/>
        </w:rPr>
      </w:pPr>
      <w:r w:rsidRPr="00803CAC">
        <w:rPr>
          <w:rFonts w:ascii="Arial" w:hAnsi="Arial" w:cs="Arial"/>
        </w:rPr>
        <w:lastRenderedPageBreak/>
        <w:t xml:space="preserve">Parágrafo </w:t>
      </w:r>
      <w:r w:rsidR="00977F91">
        <w:rPr>
          <w:rFonts w:ascii="Arial" w:hAnsi="Arial" w:cs="Arial"/>
        </w:rPr>
        <w:t>segundo</w:t>
      </w:r>
      <w:r w:rsidRPr="00803CAC">
        <w:rPr>
          <w:rFonts w:ascii="Arial" w:hAnsi="Arial" w:cs="Arial"/>
        </w:rPr>
        <w:t xml:space="preserve">: não será considerada “Informação Confidencial” aquela que estiver sob domínio público antes de ser revelada ou disponibilizada ao </w:t>
      </w:r>
      <w:r w:rsidRPr="00803CAC">
        <w:rPr>
          <w:rFonts w:ascii="Arial" w:hAnsi="Arial" w:cs="Arial"/>
          <w:b/>
        </w:rPr>
        <w:t>RECEPTOR DA INFORMAÇÃO</w:t>
      </w:r>
      <w:r w:rsidRPr="00803CAC">
        <w:rPr>
          <w:rFonts w:ascii="Arial" w:hAnsi="Arial" w:cs="Arial"/>
        </w:rPr>
        <w:t xml:space="preserve"> ou a que for tornada pública pelo Instituto Nacional da Propriedade Industrial</w:t>
      </w:r>
      <w:r>
        <w:rPr>
          <w:rFonts w:ascii="Arial" w:hAnsi="Arial" w:cs="Arial"/>
        </w:rPr>
        <w:t xml:space="preserve"> – INPI </w:t>
      </w:r>
      <w:r w:rsidRPr="00803CAC">
        <w:rPr>
          <w:rFonts w:ascii="Arial" w:hAnsi="Arial" w:cs="Arial"/>
        </w:rPr>
        <w:t>ou pelo Órgão competente em âmbito internacional.</w:t>
      </w:r>
    </w:p>
    <w:p w14:paraId="143159AF" w14:textId="77777777" w:rsidR="00157452" w:rsidRPr="00803CAC" w:rsidRDefault="00157452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444A58C1" w14:textId="77777777" w:rsidR="00803CAC" w:rsidRPr="00803CAC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03CAC">
        <w:rPr>
          <w:rFonts w:ascii="Arial" w:hAnsi="Arial" w:cs="Arial"/>
          <w:b/>
          <w:bCs/>
        </w:rPr>
        <w:t>CLÁUSULA TERCEIRA - DO PRAZO</w:t>
      </w:r>
    </w:p>
    <w:p w14:paraId="733BB735" w14:textId="77777777" w:rsidR="00803CAC" w:rsidRPr="00803CAC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</w:rPr>
      </w:pPr>
    </w:p>
    <w:p w14:paraId="54F056F3" w14:textId="77777777" w:rsidR="00803CAC" w:rsidRPr="00803CAC" w:rsidRDefault="00803CAC">
      <w:pPr>
        <w:spacing w:line="360" w:lineRule="auto"/>
        <w:jc w:val="both"/>
        <w:rPr>
          <w:rFonts w:ascii="Arial" w:hAnsi="Arial" w:cs="Arial"/>
          <w:i/>
          <w:iCs/>
          <w:lang w:val="pt-PT"/>
        </w:rPr>
      </w:pPr>
      <w:r w:rsidRPr="00803CAC">
        <w:rPr>
          <w:rFonts w:ascii="Arial" w:hAnsi="Arial" w:cs="Arial"/>
        </w:rPr>
        <w:t>O presente termo vigorará até que os direitos de propriedade intelect</w:t>
      </w:r>
      <w:r w:rsidR="003C626D">
        <w:rPr>
          <w:rFonts w:ascii="Arial" w:hAnsi="Arial" w:cs="Arial"/>
        </w:rPr>
        <w:t xml:space="preserve">ual das pesquisas desenvolvidas </w:t>
      </w:r>
      <w:r w:rsidR="00E07EE3">
        <w:rPr>
          <w:rFonts w:ascii="Arial" w:hAnsi="Arial" w:cs="Arial"/>
        </w:rPr>
        <w:t xml:space="preserve">na </w:t>
      </w:r>
      <w:r w:rsidR="00E07EE3" w:rsidRPr="00E07EE3">
        <w:rPr>
          <w:rFonts w:ascii="Arial" w:hAnsi="Arial" w:cs="Arial"/>
          <w:b/>
        </w:rPr>
        <w:t>UFMG</w:t>
      </w:r>
      <w:r w:rsidR="003C626D">
        <w:rPr>
          <w:rFonts w:ascii="Arial" w:hAnsi="Arial" w:cs="Arial"/>
          <w:b/>
        </w:rPr>
        <w:t>,</w:t>
      </w:r>
      <w:r w:rsidR="009A440C">
        <w:rPr>
          <w:rFonts w:ascii="Arial" w:hAnsi="Arial" w:cs="Arial"/>
        </w:rPr>
        <w:t xml:space="preserve"> </w:t>
      </w:r>
      <w:r w:rsidRPr="00803CAC">
        <w:rPr>
          <w:rFonts w:ascii="Arial" w:hAnsi="Arial" w:cs="Arial"/>
        </w:rPr>
        <w:t>estejam devidamente protegidos junto ao Instituto Nacional da Propriedade Industrial</w:t>
      </w:r>
      <w:r>
        <w:rPr>
          <w:rFonts w:ascii="Arial" w:hAnsi="Arial" w:cs="Arial"/>
        </w:rPr>
        <w:t xml:space="preserve"> – INPI </w:t>
      </w:r>
      <w:r w:rsidRPr="00803CAC">
        <w:rPr>
          <w:rFonts w:ascii="Arial" w:hAnsi="Arial" w:cs="Arial"/>
        </w:rPr>
        <w:t>e</w:t>
      </w:r>
      <w:r w:rsidR="002B2B1E">
        <w:rPr>
          <w:rFonts w:ascii="Arial" w:hAnsi="Arial" w:cs="Arial"/>
        </w:rPr>
        <w:t>/ou</w:t>
      </w:r>
      <w:r w:rsidRPr="00803CAC">
        <w:rPr>
          <w:rFonts w:ascii="Arial" w:hAnsi="Arial" w:cs="Arial"/>
        </w:rPr>
        <w:t xml:space="preserve"> junto ao Órgão com</w:t>
      </w:r>
      <w:r w:rsidR="00163572">
        <w:rPr>
          <w:rFonts w:ascii="Arial" w:hAnsi="Arial" w:cs="Arial"/>
        </w:rPr>
        <w:t xml:space="preserve">petente em âmbito internacional ou </w:t>
      </w:r>
      <w:r w:rsidR="00163572" w:rsidRPr="000A16D5">
        <w:rPr>
          <w:rFonts w:ascii="Arial" w:hAnsi="Arial" w:cs="Arial"/>
        </w:rPr>
        <w:t>prazo coincidente ao da concessão da patente pelo Instituto Nacional da Propriedade Industrial</w:t>
      </w:r>
      <w:r w:rsidR="00163572">
        <w:rPr>
          <w:rFonts w:ascii="Arial" w:hAnsi="Arial" w:cs="Arial"/>
        </w:rPr>
        <w:t xml:space="preserve"> </w:t>
      </w:r>
      <w:r w:rsidR="00163572" w:rsidRPr="000A16D5">
        <w:rPr>
          <w:rFonts w:ascii="Arial" w:hAnsi="Arial" w:cs="Arial"/>
        </w:rPr>
        <w:t>-</w:t>
      </w:r>
      <w:r w:rsidR="00163572">
        <w:rPr>
          <w:rFonts w:ascii="Arial" w:hAnsi="Arial" w:cs="Arial"/>
        </w:rPr>
        <w:t xml:space="preserve"> </w:t>
      </w:r>
      <w:r w:rsidR="00163572" w:rsidRPr="000A16D5">
        <w:rPr>
          <w:rFonts w:ascii="Arial" w:hAnsi="Arial" w:cs="Arial"/>
        </w:rPr>
        <w:t>INPI ou pelo Órgão competente em âmbito internacional</w:t>
      </w:r>
      <w:r w:rsidR="00163572">
        <w:rPr>
          <w:rFonts w:ascii="Arial" w:hAnsi="Arial" w:cs="Arial"/>
        </w:rPr>
        <w:t>, no caso das tecnologias.</w:t>
      </w:r>
    </w:p>
    <w:p w14:paraId="23449B4B" w14:textId="77777777" w:rsidR="00803CAC" w:rsidRDefault="00803CAC">
      <w:pPr>
        <w:spacing w:line="360" w:lineRule="auto"/>
        <w:ind w:left="52"/>
        <w:jc w:val="both"/>
        <w:rPr>
          <w:rFonts w:ascii="Arial" w:hAnsi="Arial" w:cs="Arial"/>
          <w:lang w:val="pt-PT"/>
        </w:rPr>
      </w:pPr>
    </w:p>
    <w:p w14:paraId="1A065F1F" w14:textId="77777777" w:rsidR="00157452" w:rsidRPr="0051655A" w:rsidRDefault="00157452">
      <w:pPr>
        <w:spacing w:line="360" w:lineRule="auto"/>
        <w:ind w:left="52"/>
        <w:jc w:val="both"/>
        <w:rPr>
          <w:rFonts w:ascii="Arial" w:hAnsi="Arial" w:cs="Arial"/>
          <w:lang w:val="pt-PT"/>
        </w:rPr>
      </w:pPr>
    </w:p>
    <w:p w14:paraId="017BD7B2" w14:textId="77777777" w:rsidR="00803CAC" w:rsidRPr="0051655A" w:rsidRDefault="00803CAC">
      <w:pPr>
        <w:pStyle w:val="Ttulo5"/>
        <w:spacing w:line="360" w:lineRule="auto"/>
        <w:jc w:val="both"/>
        <w:rPr>
          <w:bCs w:val="0"/>
        </w:rPr>
      </w:pPr>
      <w:r w:rsidRPr="0051655A">
        <w:rPr>
          <w:bCs w:val="0"/>
        </w:rPr>
        <w:t xml:space="preserve">CLÁUSULA QUARTA - DAS OBRIGAÇÕES DO </w:t>
      </w:r>
      <w:r>
        <w:t>RECEPTOR DA INFORMAÇÃO</w:t>
      </w:r>
    </w:p>
    <w:p w14:paraId="070E7A52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5177472C" w14:textId="77777777" w:rsidR="002B2B1E" w:rsidRDefault="00803CAC" w:rsidP="002B2B1E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  <w:b/>
        </w:rPr>
        <w:t xml:space="preserve"> </w:t>
      </w:r>
      <w:r w:rsidRPr="0051655A">
        <w:rPr>
          <w:rFonts w:ascii="Arial" w:hAnsi="Arial" w:cs="Arial"/>
        </w:rPr>
        <w:t>compromete</w:t>
      </w:r>
      <w:r>
        <w:rPr>
          <w:rFonts w:ascii="Arial" w:hAnsi="Arial" w:cs="Arial"/>
        </w:rPr>
        <w:t>-se</w:t>
      </w:r>
      <w:r w:rsidRPr="0051655A">
        <w:rPr>
          <w:rFonts w:ascii="Arial" w:hAnsi="Arial" w:cs="Arial"/>
        </w:rPr>
        <w:t xml:space="preserve"> a:</w:t>
      </w:r>
    </w:p>
    <w:p w14:paraId="67F24ED7" w14:textId="77777777" w:rsidR="00001A29" w:rsidRDefault="009A440C" w:rsidP="002B2B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C78D2F" w14:textId="77777777" w:rsidR="002B2B1E" w:rsidRPr="00243D63" w:rsidRDefault="00803CAC" w:rsidP="00E07EE3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07EE3">
        <w:rPr>
          <w:rFonts w:ascii="Arial" w:hAnsi="Arial" w:cs="Arial"/>
        </w:rPr>
        <w:t>manter a “Informação Confidencial”</w:t>
      </w:r>
      <w:r w:rsidRPr="00E07EE3">
        <w:rPr>
          <w:rFonts w:ascii="Arial" w:hAnsi="Arial" w:cs="Arial"/>
          <w:bCs/>
        </w:rPr>
        <w:t xml:space="preserve"> </w:t>
      </w:r>
      <w:r w:rsidRPr="00E07EE3">
        <w:rPr>
          <w:rFonts w:ascii="Arial" w:hAnsi="Arial" w:cs="Arial"/>
        </w:rPr>
        <w:t>sob sigilo</w:t>
      </w:r>
      <w:r w:rsidR="00E07EE3">
        <w:rPr>
          <w:rFonts w:ascii="Arial" w:hAnsi="Arial" w:cs="Arial"/>
        </w:rPr>
        <w:t>;</w:t>
      </w:r>
    </w:p>
    <w:p w14:paraId="6380204F" w14:textId="77777777" w:rsidR="00243D63" w:rsidRPr="00E07EE3" w:rsidRDefault="00243D63" w:rsidP="00243D63">
      <w:pPr>
        <w:spacing w:line="360" w:lineRule="auto"/>
        <w:ind w:left="284"/>
        <w:jc w:val="both"/>
        <w:rPr>
          <w:rFonts w:ascii="Arial" w:hAnsi="Arial" w:cs="Arial"/>
          <w:bCs/>
        </w:rPr>
      </w:pPr>
    </w:p>
    <w:p w14:paraId="4564678B" w14:textId="77777777" w:rsidR="00803CAC" w:rsidRDefault="00803CAC" w:rsidP="00243D63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51655A">
        <w:rPr>
          <w:rFonts w:ascii="Arial" w:hAnsi="Arial" w:cs="Arial"/>
          <w:bCs/>
        </w:rPr>
        <w:t>não fazer cópia ou registro por escrito sobre qualquer parte da “Informação Confidencial” e garantir que esta esteja protegida de forma adequada contra revelação, cópia, registro ou uso indevido e não autorizado</w:t>
      </w:r>
      <w:r>
        <w:rPr>
          <w:rFonts w:ascii="Arial" w:hAnsi="Arial" w:cs="Arial"/>
          <w:bCs/>
        </w:rPr>
        <w:t>;</w:t>
      </w:r>
    </w:p>
    <w:p w14:paraId="37E5081A" w14:textId="77777777" w:rsidR="00243D63" w:rsidRDefault="00243D63" w:rsidP="00243D63">
      <w:pPr>
        <w:pStyle w:val="PargrafodaLista"/>
        <w:rPr>
          <w:rFonts w:ascii="Arial" w:hAnsi="Arial" w:cs="Arial"/>
          <w:bCs/>
        </w:rPr>
      </w:pPr>
    </w:p>
    <w:p w14:paraId="6874A7A8" w14:textId="77777777" w:rsidR="00243D63" w:rsidRDefault="00243D63" w:rsidP="00243D63">
      <w:pPr>
        <w:spacing w:line="360" w:lineRule="auto"/>
        <w:ind w:left="284"/>
        <w:jc w:val="both"/>
        <w:rPr>
          <w:rFonts w:ascii="Arial" w:hAnsi="Arial" w:cs="Arial"/>
          <w:bCs/>
        </w:rPr>
      </w:pPr>
    </w:p>
    <w:p w14:paraId="5E50CC8B" w14:textId="77777777" w:rsidR="003C626D" w:rsidRDefault="00803CAC" w:rsidP="00243D63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1655A">
        <w:rPr>
          <w:rFonts w:ascii="Arial" w:hAnsi="Arial" w:cs="Arial"/>
          <w:bCs/>
        </w:rPr>
        <w:t xml:space="preserve">devolver todos os documentos relacionados à “Informação Confidencial”, incluindo cópias, tão logo solicitado pela </w:t>
      </w:r>
      <w:r w:rsidR="00E07EE3" w:rsidRPr="00E07EE3">
        <w:rPr>
          <w:rFonts w:ascii="Arial" w:hAnsi="Arial" w:cs="Arial"/>
          <w:b/>
          <w:bCs/>
        </w:rPr>
        <w:t>UFMG</w:t>
      </w:r>
      <w:r w:rsidR="003C626D">
        <w:rPr>
          <w:rFonts w:ascii="Arial" w:hAnsi="Arial" w:cs="Arial"/>
        </w:rPr>
        <w:t>;</w:t>
      </w:r>
    </w:p>
    <w:p w14:paraId="5CC3DBA4" w14:textId="77777777" w:rsidR="00243D63" w:rsidRDefault="00243D63" w:rsidP="00243D63">
      <w:pPr>
        <w:spacing w:line="360" w:lineRule="auto"/>
        <w:ind w:left="284"/>
        <w:jc w:val="both"/>
        <w:rPr>
          <w:rFonts w:ascii="Arial" w:hAnsi="Arial" w:cs="Arial"/>
        </w:rPr>
      </w:pPr>
    </w:p>
    <w:p w14:paraId="60CE190A" w14:textId="77777777" w:rsidR="00803CAC" w:rsidRPr="00243D63" w:rsidRDefault="00803CAC" w:rsidP="00243D63">
      <w:pPr>
        <w:pStyle w:val="Corpodetexto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43D63">
        <w:rPr>
          <w:rFonts w:ascii="Arial" w:hAnsi="Arial" w:cs="Arial"/>
          <w:bCs/>
        </w:rPr>
        <w:t>não reclamar a qualquer tempo posse de direito relativo ao uso de produtos ou processos derivados da “Informação Confidencial”.</w:t>
      </w:r>
    </w:p>
    <w:p w14:paraId="5DA37524" w14:textId="77777777" w:rsidR="00157452" w:rsidRDefault="00157452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62D1BE1E" w14:textId="77777777" w:rsidR="00803CAC" w:rsidRPr="00152873" w:rsidRDefault="00803CAC">
      <w:pPr>
        <w:pStyle w:val="Ttulo5"/>
        <w:spacing w:line="360" w:lineRule="auto"/>
        <w:jc w:val="both"/>
      </w:pPr>
      <w:r w:rsidRPr="00152873">
        <w:t xml:space="preserve">CLÁUSULA </w:t>
      </w:r>
      <w:r>
        <w:t>QUINTA</w:t>
      </w:r>
      <w:r w:rsidRPr="00152873">
        <w:t>- DAS PENALIDADES</w:t>
      </w:r>
    </w:p>
    <w:p w14:paraId="23776F26" w14:textId="77777777" w:rsidR="00803CAC" w:rsidRPr="00152873" w:rsidRDefault="00803CAC">
      <w:pPr>
        <w:spacing w:line="360" w:lineRule="auto"/>
        <w:jc w:val="both"/>
        <w:rPr>
          <w:rFonts w:ascii="Arial" w:hAnsi="Arial" w:cs="Arial"/>
        </w:rPr>
      </w:pPr>
    </w:p>
    <w:p w14:paraId="37EFCE03" w14:textId="77777777" w:rsidR="00803CAC" w:rsidRPr="003E2E0B" w:rsidRDefault="00803CAC">
      <w:pPr>
        <w:spacing w:line="360" w:lineRule="auto"/>
        <w:jc w:val="both"/>
        <w:rPr>
          <w:rFonts w:ascii="Arial" w:hAnsi="Arial" w:cs="Arial"/>
        </w:rPr>
      </w:pPr>
      <w:r w:rsidRPr="003E2E0B">
        <w:rPr>
          <w:rFonts w:ascii="Arial" w:hAnsi="Arial" w:cs="Arial"/>
        </w:rPr>
        <w:lastRenderedPageBreak/>
        <w:t xml:space="preserve">Caso o </w:t>
      </w:r>
      <w:r>
        <w:rPr>
          <w:rFonts w:ascii="Arial" w:hAnsi="Arial" w:cs="Arial"/>
          <w:b/>
        </w:rPr>
        <w:t>RECEPTOR DA INFORMAÇÃO</w:t>
      </w:r>
      <w:r w:rsidRPr="003E2E0B">
        <w:rPr>
          <w:rFonts w:ascii="Arial" w:hAnsi="Arial" w:cs="Arial"/>
        </w:rPr>
        <w:t xml:space="preserve"> descumpra quaisquer das obrigações previstas no presente termo, </w:t>
      </w:r>
      <w:r w:rsidR="00E07EE3">
        <w:rPr>
          <w:rFonts w:ascii="Arial" w:hAnsi="Arial" w:cs="Arial"/>
        </w:rPr>
        <w:t xml:space="preserve">a Universidade Federal de Minas Gerais – UFMG impetrará a respectiva </w:t>
      </w:r>
      <w:r w:rsidRPr="003E2E0B">
        <w:rPr>
          <w:rFonts w:ascii="Arial" w:hAnsi="Arial" w:cs="Arial"/>
        </w:rPr>
        <w:t>ação indenizatória junto à autoridade competente</w:t>
      </w:r>
      <w:r>
        <w:rPr>
          <w:rFonts w:ascii="Arial" w:hAnsi="Arial" w:cs="Arial"/>
        </w:rPr>
        <w:t>,</w:t>
      </w:r>
      <w:r w:rsidRPr="003E2E0B">
        <w:rPr>
          <w:rFonts w:ascii="Arial" w:hAnsi="Arial" w:cs="Arial"/>
        </w:rPr>
        <w:t xml:space="preserve"> que aplicará as sanções de cunho civil e criminal cabíveis.</w:t>
      </w:r>
    </w:p>
    <w:p w14:paraId="05BF0E54" w14:textId="77777777" w:rsidR="00157452" w:rsidRDefault="00157452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0D9559B3" w14:textId="77777777" w:rsidR="00803CAC" w:rsidRDefault="00803CAC">
      <w:pPr>
        <w:pStyle w:val="Ttulo5"/>
        <w:spacing w:line="360" w:lineRule="auto"/>
        <w:jc w:val="both"/>
      </w:pPr>
      <w:r w:rsidRPr="00152873">
        <w:t xml:space="preserve">CLÁUSULA </w:t>
      </w:r>
      <w:r>
        <w:t>SEXTA</w:t>
      </w:r>
      <w:r w:rsidRPr="00152873">
        <w:t>- DO FORO</w:t>
      </w:r>
    </w:p>
    <w:p w14:paraId="359EEFCF" w14:textId="77777777" w:rsidR="00803CAC" w:rsidRPr="00E5467F" w:rsidRDefault="00803CAC">
      <w:pPr>
        <w:spacing w:line="360" w:lineRule="auto"/>
      </w:pPr>
    </w:p>
    <w:p w14:paraId="2D62B27D" w14:textId="77777777" w:rsidR="00FE6FE0" w:rsidRDefault="00803CAC" w:rsidP="00FE6FE0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Fica eleito o foro da</w:t>
      </w:r>
      <w:r w:rsidRPr="002A3E10">
        <w:rPr>
          <w:rFonts w:ascii="Arial" w:hAnsi="Arial" w:cs="Arial"/>
          <w:bCs/>
          <w:color w:val="000000"/>
        </w:rPr>
        <w:t xml:space="preserve"> Justiça Federal, Seção Judiciária de Minas Gerais, nos termos do inciso I, do ar</w:t>
      </w:r>
      <w:r>
        <w:rPr>
          <w:rFonts w:ascii="Arial" w:hAnsi="Arial" w:cs="Arial"/>
          <w:bCs/>
          <w:color w:val="000000"/>
        </w:rPr>
        <w:t>t. 109, da Constituição Federal para dirimir dúvidas ou litígios oriundos do presente instrumento.</w:t>
      </w:r>
    </w:p>
    <w:p w14:paraId="3E663A87" w14:textId="77777777" w:rsidR="00383315" w:rsidRDefault="00383315" w:rsidP="00FE6FE0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72E03411" w14:textId="77777777" w:rsidR="00383315" w:rsidRDefault="00383315" w:rsidP="003833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por estar de acordo, firma o presente instrumento em 02 (duas) vias de igual teor e forma, perante as testemunhas abaixo:</w:t>
      </w:r>
    </w:p>
    <w:p w14:paraId="1E3A6704" w14:textId="77777777" w:rsidR="00157452" w:rsidRDefault="00157452" w:rsidP="00FE6FE0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14:paraId="418EBB3A" w14:textId="77777777" w:rsidR="00091982" w:rsidRDefault="00803CAC" w:rsidP="00091982">
      <w:pPr>
        <w:spacing w:line="360" w:lineRule="auto"/>
        <w:jc w:val="center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Belo </w:t>
      </w:r>
      <w:proofErr w:type="gramStart"/>
      <w:r w:rsidRPr="0051655A">
        <w:rPr>
          <w:rFonts w:ascii="Arial" w:hAnsi="Arial" w:cs="Arial"/>
        </w:rPr>
        <w:t xml:space="preserve">Horizonte, </w:t>
      </w:r>
      <w:r w:rsidR="00120F43">
        <w:rPr>
          <w:rFonts w:ascii="Arial" w:hAnsi="Arial" w:cs="Arial"/>
        </w:rPr>
        <w:t xml:space="preserve">  </w:t>
      </w:r>
      <w:proofErr w:type="gramEnd"/>
      <w:r w:rsidR="00120F43">
        <w:rPr>
          <w:rFonts w:ascii="Arial" w:hAnsi="Arial" w:cs="Arial"/>
        </w:rPr>
        <w:t xml:space="preserve">   </w:t>
      </w:r>
      <w:r w:rsidR="00FE6FE0">
        <w:rPr>
          <w:rFonts w:ascii="Arial" w:hAnsi="Arial" w:cs="Arial"/>
        </w:rPr>
        <w:t>de</w:t>
      </w:r>
      <w:r w:rsidR="008862D5">
        <w:rPr>
          <w:rFonts w:ascii="Arial" w:hAnsi="Arial" w:cs="Arial"/>
        </w:rPr>
        <w:t xml:space="preserve"> </w:t>
      </w:r>
      <w:r w:rsidR="00120F43">
        <w:rPr>
          <w:rFonts w:ascii="Arial" w:hAnsi="Arial" w:cs="Arial"/>
        </w:rPr>
        <w:t xml:space="preserve">                     </w:t>
      </w:r>
      <w:proofErr w:type="spellStart"/>
      <w:r w:rsidR="00FE6FE0">
        <w:rPr>
          <w:rFonts w:ascii="Arial" w:hAnsi="Arial" w:cs="Arial"/>
        </w:rPr>
        <w:t>de</w:t>
      </w:r>
      <w:proofErr w:type="spellEnd"/>
      <w:r w:rsidR="00FE6FE0">
        <w:rPr>
          <w:rFonts w:ascii="Arial" w:hAnsi="Arial" w:cs="Arial"/>
        </w:rPr>
        <w:t xml:space="preserve"> </w:t>
      </w:r>
      <w:r w:rsidR="00120F43">
        <w:rPr>
          <w:rFonts w:ascii="Arial" w:hAnsi="Arial" w:cs="Arial"/>
        </w:rPr>
        <w:t xml:space="preserve">            </w:t>
      </w:r>
      <w:r w:rsidR="00FE6FE0">
        <w:rPr>
          <w:rFonts w:ascii="Arial" w:hAnsi="Arial" w:cs="Arial"/>
        </w:rPr>
        <w:t>.</w:t>
      </w:r>
    </w:p>
    <w:p w14:paraId="1BB17172" w14:textId="77777777" w:rsidR="00091982" w:rsidRDefault="00091982" w:rsidP="00091982">
      <w:pPr>
        <w:spacing w:line="360" w:lineRule="auto"/>
        <w:jc w:val="center"/>
        <w:rPr>
          <w:rFonts w:ascii="Arial" w:hAnsi="Arial" w:cs="Arial"/>
        </w:rPr>
      </w:pPr>
    </w:p>
    <w:p w14:paraId="0159DFEF" w14:textId="77777777" w:rsidR="00091982" w:rsidRDefault="00091982" w:rsidP="0009198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RECEPTOR</w:t>
      </w:r>
      <w:r w:rsidR="00B64E2A">
        <w:rPr>
          <w:rFonts w:ascii="Arial" w:hAnsi="Arial" w:cs="Arial"/>
          <w:b/>
        </w:rPr>
        <w:t>ES</w:t>
      </w:r>
      <w:r>
        <w:rPr>
          <w:rFonts w:ascii="Arial" w:hAnsi="Arial" w:cs="Arial"/>
          <w:b/>
        </w:rPr>
        <w:t xml:space="preserve"> DA INFORMAÇÃO,</w:t>
      </w:r>
    </w:p>
    <w:p w14:paraId="6FF08C2B" w14:textId="77777777" w:rsidR="00091982" w:rsidRDefault="00091982" w:rsidP="00091982">
      <w:pPr>
        <w:spacing w:line="360" w:lineRule="auto"/>
        <w:rPr>
          <w:rFonts w:ascii="Arial" w:hAnsi="Arial" w:cs="Arial"/>
          <w:b/>
        </w:rPr>
      </w:pPr>
    </w:p>
    <w:p w14:paraId="7A3E3E3C" w14:textId="77777777" w:rsidR="00091982" w:rsidRDefault="00091982" w:rsidP="00091982">
      <w:pPr>
        <w:spacing w:line="360" w:lineRule="auto"/>
        <w:rPr>
          <w:rFonts w:ascii="Arial" w:hAnsi="Arial" w:cs="Arial"/>
          <w:b/>
        </w:rPr>
      </w:pPr>
    </w:p>
    <w:p w14:paraId="40E68FD7" w14:textId="77777777" w:rsidR="00091982" w:rsidRPr="00091982" w:rsidRDefault="00157452" w:rsidP="0009198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 w:rsidR="00091982">
        <w:rPr>
          <w:rFonts w:ascii="Arial" w:hAnsi="Arial" w:cs="Arial"/>
        </w:rPr>
        <w:tab/>
      </w:r>
      <w:r w:rsidR="00091982">
        <w:rPr>
          <w:rFonts w:ascii="Arial" w:hAnsi="Arial" w:cs="Arial"/>
        </w:rPr>
        <w:tab/>
        <w:t>__________________________________</w:t>
      </w:r>
    </w:p>
    <w:p w14:paraId="6828F150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05BE6B79" w14:textId="77777777" w:rsidR="00120F43" w:rsidRDefault="00091982" w:rsidP="0009198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752DB986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76334F33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29724BBE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0D08760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7AE62F0F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6BA853B3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339FE09B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1778676A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123FD77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5CBF7B4C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38E9EDE0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01577276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12CEC24E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100EEF9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3BDC941F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182B3A4D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4D684D46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35696433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2735D657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576C8AF7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7A1C0AE1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20DA622F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74F57612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07BF77F2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57692580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7D08E3E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16EDCC33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3BBF74C1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3AEEDABE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84A8190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5D5969A5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4A36D45B" w14:textId="77777777" w:rsidR="00091982" w:rsidRDefault="00091982" w:rsidP="00091982">
      <w:pPr>
        <w:spacing w:line="360" w:lineRule="auto"/>
        <w:rPr>
          <w:rFonts w:ascii="Arial" w:hAnsi="Arial" w:cs="Arial"/>
        </w:rPr>
      </w:pPr>
    </w:p>
    <w:p w14:paraId="347D72BD" w14:textId="77777777" w:rsidR="00B64E2A" w:rsidRPr="00091982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4BA781AB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                                                                             NOME:</w:t>
      </w:r>
    </w:p>
    <w:p w14:paraId="7426621F" w14:textId="77777777" w:rsidR="00B64E2A" w:rsidRDefault="00B64E2A" w:rsidP="00B64E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CPF: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CPF: </w:t>
      </w:r>
    </w:p>
    <w:p w14:paraId="7F8F39C4" w14:textId="77777777" w:rsidR="00091982" w:rsidRDefault="00091982">
      <w:pPr>
        <w:spacing w:line="360" w:lineRule="auto"/>
        <w:jc w:val="center"/>
        <w:rPr>
          <w:rFonts w:ascii="Arial" w:hAnsi="Arial" w:cs="Arial"/>
        </w:rPr>
      </w:pPr>
    </w:p>
    <w:p w14:paraId="34A813CF" w14:textId="77777777" w:rsidR="00091982" w:rsidRDefault="00091982">
      <w:pPr>
        <w:spacing w:line="360" w:lineRule="auto"/>
        <w:jc w:val="center"/>
        <w:rPr>
          <w:rFonts w:ascii="Arial" w:hAnsi="Arial" w:cs="Arial"/>
        </w:rPr>
      </w:pPr>
    </w:p>
    <w:p w14:paraId="2F0CAC90" w14:textId="77777777" w:rsidR="00091982" w:rsidRPr="0051655A" w:rsidRDefault="00091982">
      <w:pPr>
        <w:spacing w:line="360" w:lineRule="auto"/>
        <w:jc w:val="center"/>
        <w:rPr>
          <w:rFonts w:ascii="Arial" w:hAnsi="Arial" w:cs="Arial"/>
        </w:rPr>
      </w:pPr>
    </w:p>
    <w:p w14:paraId="1444EB47" w14:textId="77777777" w:rsidR="00803CAC" w:rsidRDefault="00803CAC">
      <w:pPr>
        <w:spacing w:line="360" w:lineRule="auto"/>
        <w:jc w:val="both"/>
        <w:rPr>
          <w:rFonts w:ascii="Arial" w:hAnsi="Arial" w:cs="Arial"/>
          <w:b/>
        </w:rPr>
      </w:pPr>
      <w:r w:rsidRPr="0051655A">
        <w:rPr>
          <w:rFonts w:ascii="Arial" w:hAnsi="Arial" w:cs="Arial"/>
          <w:b/>
        </w:rPr>
        <w:t xml:space="preserve">Testemunhas: </w:t>
      </w:r>
    </w:p>
    <w:p w14:paraId="3302C9E7" w14:textId="77777777" w:rsidR="00803CAC" w:rsidRPr="0051655A" w:rsidRDefault="00803CAC" w:rsidP="002C2405">
      <w:pPr>
        <w:spacing w:line="360" w:lineRule="auto"/>
        <w:jc w:val="both"/>
        <w:rPr>
          <w:rFonts w:ascii="Arial" w:hAnsi="Arial" w:cs="Arial"/>
        </w:rPr>
      </w:pPr>
    </w:p>
    <w:p w14:paraId="0D0864DC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Pr="0051655A">
        <w:rPr>
          <w:rFonts w:ascii="Arial" w:hAnsi="Arial" w:cs="Arial"/>
        </w:rPr>
        <w:t xml:space="preserve">_______________________        </w:t>
      </w:r>
      <w:r w:rsidR="008862D5">
        <w:rPr>
          <w:rFonts w:ascii="Arial" w:hAnsi="Arial" w:cs="Arial"/>
        </w:rPr>
        <w:tab/>
      </w:r>
      <w:r w:rsidR="008862D5">
        <w:rPr>
          <w:rFonts w:ascii="Arial" w:hAnsi="Arial" w:cs="Arial"/>
        </w:rPr>
        <w:tab/>
      </w:r>
      <w:r w:rsidRPr="0051655A">
        <w:rPr>
          <w:rFonts w:ascii="Arial" w:hAnsi="Arial" w:cs="Arial"/>
        </w:rPr>
        <w:t xml:space="preserve">       </w:t>
      </w:r>
      <w:r w:rsidR="008862D5">
        <w:rPr>
          <w:rFonts w:ascii="Arial" w:hAnsi="Arial" w:cs="Arial"/>
        </w:rPr>
        <w:tab/>
      </w:r>
      <w:r w:rsidRPr="0051655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-</w:t>
      </w:r>
      <w:r w:rsidRPr="0051655A">
        <w:rPr>
          <w:rFonts w:ascii="Arial" w:hAnsi="Arial" w:cs="Arial"/>
        </w:rPr>
        <w:t>__________________________</w:t>
      </w:r>
    </w:p>
    <w:p w14:paraId="1611F968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Nome:</w:t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="008862D5">
        <w:rPr>
          <w:rFonts w:ascii="Arial" w:hAnsi="Arial" w:cs="Arial"/>
        </w:rPr>
        <w:tab/>
      </w:r>
      <w:r w:rsidR="008862D5">
        <w:rPr>
          <w:rFonts w:ascii="Arial" w:hAnsi="Arial" w:cs="Arial"/>
        </w:rPr>
        <w:tab/>
      </w:r>
      <w:r w:rsidR="008862D5">
        <w:rPr>
          <w:rFonts w:ascii="Arial" w:hAnsi="Arial" w:cs="Arial"/>
        </w:rPr>
        <w:tab/>
      </w:r>
      <w:r w:rsidRPr="0051655A">
        <w:rPr>
          <w:rFonts w:ascii="Arial" w:hAnsi="Arial" w:cs="Arial"/>
        </w:rPr>
        <w:t>Nome:</w:t>
      </w:r>
    </w:p>
    <w:p w14:paraId="4A99C813" w14:textId="77777777" w:rsidR="003C626D" w:rsidRDefault="00803CAC" w:rsidP="00383315">
      <w:pPr>
        <w:spacing w:line="360" w:lineRule="auto"/>
        <w:jc w:val="both"/>
      </w:pPr>
      <w:r w:rsidRPr="0051655A">
        <w:rPr>
          <w:rFonts w:ascii="Arial" w:hAnsi="Arial" w:cs="Arial"/>
        </w:rPr>
        <w:t>CPF:</w:t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  <w:t xml:space="preserve">     </w:t>
      </w:r>
      <w:r w:rsidR="008862D5">
        <w:rPr>
          <w:rFonts w:ascii="Arial" w:hAnsi="Arial" w:cs="Arial"/>
        </w:rPr>
        <w:tab/>
      </w:r>
      <w:r w:rsidR="008862D5">
        <w:rPr>
          <w:rFonts w:ascii="Arial" w:hAnsi="Arial" w:cs="Arial"/>
        </w:rPr>
        <w:tab/>
      </w:r>
      <w:r w:rsidRPr="0051655A">
        <w:rPr>
          <w:rFonts w:ascii="Arial" w:hAnsi="Arial" w:cs="Arial"/>
        </w:rPr>
        <w:t>CPF:</w:t>
      </w:r>
      <w:r w:rsidRPr="0051655A">
        <w:rPr>
          <w:rFonts w:ascii="Arial" w:hAnsi="Arial" w:cs="Arial"/>
        </w:rPr>
        <w:tab/>
      </w:r>
    </w:p>
    <w:sectPr w:rsidR="003C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7C87" w14:textId="77777777" w:rsidR="00EA5937" w:rsidRDefault="00EA5937">
      <w:r>
        <w:separator/>
      </w:r>
    </w:p>
  </w:endnote>
  <w:endnote w:type="continuationSeparator" w:id="0">
    <w:p w14:paraId="0622EA37" w14:textId="77777777" w:rsidR="00EA5937" w:rsidRDefault="00EA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83CB" w14:textId="77777777" w:rsidR="00687BB3" w:rsidRDefault="00687B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959F" w14:textId="77777777" w:rsidR="00BE1153" w:rsidRDefault="00BE1153" w:rsidP="00BE1153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>Av</w:t>
    </w:r>
    <w:r>
      <w:rPr>
        <w:rFonts w:ascii="Verdana" w:hAnsi="Verdana"/>
        <w:b/>
        <w:sz w:val="18"/>
        <w:szCs w:val="18"/>
      </w:rPr>
      <w:t xml:space="preserve">. </w:t>
    </w:r>
    <w:r w:rsidRPr="00AD2922">
      <w:rPr>
        <w:rFonts w:ascii="Verdana" w:hAnsi="Verdana"/>
        <w:b/>
        <w:sz w:val="18"/>
        <w:szCs w:val="18"/>
      </w:rPr>
      <w:t>Antônio Carlos, 6627 – Unidade Administ</w:t>
    </w:r>
    <w:r>
      <w:rPr>
        <w:rFonts w:ascii="Verdana" w:hAnsi="Verdana"/>
        <w:b/>
        <w:sz w:val="18"/>
        <w:szCs w:val="18"/>
      </w:rPr>
      <w:t>rativa II - 2º andar - Sala 2008/2017</w:t>
    </w:r>
  </w:p>
  <w:p w14:paraId="74B3BECA" w14:textId="36CFA30D" w:rsidR="00BE1153" w:rsidRPr="00565380" w:rsidRDefault="00BE1153" w:rsidP="00BE1153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 xml:space="preserve">CEP: 31270-901 </w:t>
    </w:r>
    <w:r w:rsidR="0017222D">
      <w:rPr>
        <w:rFonts w:ascii="Verdana" w:hAnsi="Verdana"/>
        <w:b/>
        <w:sz w:val="18"/>
        <w:szCs w:val="18"/>
      </w:rPr>
      <w:t>–</w:t>
    </w:r>
    <w:r w:rsidRPr="00AD2922">
      <w:rPr>
        <w:rFonts w:ascii="Verdana" w:hAnsi="Verdana"/>
        <w:b/>
        <w:sz w:val="18"/>
        <w:szCs w:val="18"/>
      </w:rPr>
      <w:t xml:space="preserve"> Belo Horizonte </w:t>
    </w:r>
    <w:r>
      <w:rPr>
        <w:rFonts w:ascii="Verdana" w:hAnsi="Verdana"/>
        <w:b/>
        <w:sz w:val="18"/>
        <w:szCs w:val="18"/>
      </w:rPr>
      <w:t>-</w:t>
    </w:r>
    <w:r w:rsidRPr="00AD2922">
      <w:rPr>
        <w:rFonts w:ascii="Verdana" w:hAnsi="Verdana"/>
        <w:b/>
        <w:sz w:val="18"/>
        <w:szCs w:val="18"/>
      </w:rPr>
      <w:t xml:space="preserve"> MG</w:t>
    </w:r>
    <w:r>
      <w:rPr>
        <w:rFonts w:ascii="Verdana" w:hAnsi="Verdana"/>
        <w:b/>
        <w:sz w:val="18"/>
        <w:szCs w:val="18"/>
      </w:rPr>
      <w:t xml:space="preserve"> </w:t>
    </w:r>
    <w:r w:rsidR="0017222D">
      <w:rPr>
        <w:rFonts w:ascii="Verdana" w:hAnsi="Verdana"/>
        <w:b/>
        <w:sz w:val="18"/>
        <w:szCs w:val="18"/>
      </w:rPr>
      <w:t>–</w:t>
    </w:r>
    <w:r>
      <w:rPr>
        <w:rFonts w:ascii="Verdana" w:hAnsi="Verdana"/>
        <w:b/>
        <w:sz w:val="18"/>
        <w:szCs w:val="18"/>
      </w:rPr>
      <w:t xml:space="preserve"> Fone: (31) 3409-4774/3932</w:t>
    </w:r>
  </w:p>
  <w:p w14:paraId="655D6640" w14:textId="2B599DBB" w:rsidR="00D84568" w:rsidRPr="00D204C8" w:rsidRDefault="00BE1153" w:rsidP="00BE1153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D204C8">
      <w:rPr>
        <w:rFonts w:ascii="Verdana" w:hAnsi="Verdana"/>
        <w:b/>
        <w:i/>
        <w:sz w:val="18"/>
        <w:szCs w:val="18"/>
      </w:rPr>
      <w:t>E-mail</w:t>
    </w:r>
    <w:r w:rsidRPr="00D204C8">
      <w:rPr>
        <w:rFonts w:ascii="Verdana" w:hAnsi="Verdana"/>
        <w:b/>
        <w:sz w:val="18"/>
        <w:szCs w:val="18"/>
      </w:rPr>
      <w:t xml:space="preserve">: </w:t>
    </w:r>
    <w:r w:rsidRPr="00D204C8">
      <w:rPr>
        <w:rFonts w:ascii="Verdana" w:hAnsi="Verdana"/>
        <w:b/>
        <w:color w:val="0000FF"/>
        <w:sz w:val="18"/>
        <w:szCs w:val="18"/>
        <w:u w:val="single"/>
      </w:rPr>
      <w:t>patentes@ctit.ufmg.br</w:t>
    </w:r>
    <w:r w:rsidRPr="00D204C8">
      <w:rPr>
        <w:rFonts w:ascii="Verdana" w:hAnsi="Verdana"/>
        <w:b/>
        <w:sz w:val="18"/>
        <w:szCs w:val="18"/>
      </w:rPr>
      <w:t xml:space="preserve"> – </w:t>
    </w:r>
    <w:r w:rsidRPr="00D204C8">
      <w:rPr>
        <w:rFonts w:ascii="Verdana" w:hAnsi="Verdana"/>
        <w:b/>
        <w:color w:val="0000FF"/>
        <w:sz w:val="18"/>
        <w:szCs w:val="18"/>
        <w:u w:val="single"/>
      </w:rPr>
      <w:t>https://www.ctit.ufmg.br</w:t>
    </w:r>
    <w:r w:rsidRPr="00D204C8">
      <w:rPr>
        <w:rFonts w:ascii="Verdana" w:hAnsi="Verdana"/>
        <w:b/>
        <w:sz w:val="18"/>
        <w:szCs w:val="18"/>
      </w:rPr>
      <w:t xml:space="preserve"> – </w:t>
    </w:r>
    <w:r w:rsidRPr="00D204C8">
      <w:rPr>
        <w:rFonts w:ascii="Verdana" w:hAnsi="Verdana"/>
        <w:b/>
        <w:color w:val="000000"/>
        <w:sz w:val="18"/>
        <w:szCs w:val="18"/>
      </w:rPr>
      <w:t>WhatsApp: +55 (31) 3409-3932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037A" w14:textId="77777777" w:rsidR="00687BB3" w:rsidRDefault="00687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53BC" w14:textId="77777777" w:rsidR="00EA5937" w:rsidRDefault="00EA5937">
      <w:r>
        <w:separator/>
      </w:r>
    </w:p>
  </w:footnote>
  <w:footnote w:type="continuationSeparator" w:id="0">
    <w:p w14:paraId="3506A362" w14:textId="77777777" w:rsidR="00EA5937" w:rsidRDefault="00EA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341D" w14:textId="77777777" w:rsidR="00687BB3" w:rsidRDefault="00687B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234"/>
      <w:gridCol w:w="6405"/>
    </w:tblGrid>
    <w:tr w:rsidR="0057445D" w14:paraId="5CAAA110" w14:textId="77777777" w:rsidTr="0057445D">
      <w:trPr>
        <w:trHeight w:val="2157"/>
      </w:trPr>
      <w:tc>
        <w:tcPr>
          <w:tcW w:w="7283" w:type="dxa"/>
        </w:tcPr>
        <w:p w14:paraId="7CE5A37C" w14:textId="77777777" w:rsidR="0057445D" w:rsidRDefault="0057445D" w:rsidP="0057445D">
          <w:pPr>
            <w:tabs>
              <w:tab w:val="left" w:pos="2955"/>
              <w:tab w:val="left" w:pos="5783"/>
              <w:tab w:val="right" w:pos="6995"/>
            </w:tabs>
            <w:spacing w:line="240" w:lineRule="atLeast"/>
            <w:ind w:right="72"/>
          </w:pPr>
          <w:r>
            <w:tab/>
          </w:r>
          <w:r>
            <w:tab/>
          </w:r>
        </w:p>
      </w:tc>
      <w:tc>
        <w:tcPr>
          <w:tcW w:w="1929" w:type="dxa"/>
        </w:tcPr>
        <w:p w14:paraId="10BDCE93" w14:textId="6412550A" w:rsidR="0057445D" w:rsidRDefault="00B049E9" w:rsidP="0057445D">
          <w:pPr>
            <w:tabs>
              <w:tab w:val="left" w:pos="5783"/>
            </w:tabs>
            <w:spacing w:line="240" w:lineRule="atLeast"/>
            <w:ind w:right="72"/>
            <w:jc w:val="right"/>
          </w:pPr>
          <w:r w:rsidRPr="0085442F">
            <w:rPr>
              <w:noProof/>
            </w:rPr>
            <w:drawing>
              <wp:inline distT="0" distB="0" distL="0" distR="0" wp14:anchorId="54B62625" wp14:editId="370208A4">
                <wp:extent cx="3895725" cy="1276350"/>
                <wp:effectExtent l="0" t="0" r="0" b="0"/>
                <wp:docPr id="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57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F1BD7A" w14:textId="77777777" w:rsidR="0057445D" w:rsidRPr="008862D5" w:rsidRDefault="0057445D" w:rsidP="008862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313A" w14:textId="77777777" w:rsidR="00687BB3" w:rsidRDefault="00687B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15C1"/>
    <w:multiLevelType w:val="hybridMultilevel"/>
    <w:tmpl w:val="6E9E42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5425B0B"/>
    <w:multiLevelType w:val="hybridMultilevel"/>
    <w:tmpl w:val="4EFA5F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AC"/>
    <w:rsid w:val="00001A29"/>
    <w:rsid w:val="000357A9"/>
    <w:rsid w:val="00057DA2"/>
    <w:rsid w:val="00091982"/>
    <w:rsid w:val="00102DE1"/>
    <w:rsid w:val="00120F43"/>
    <w:rsid w:val="001244B2"/>
    <w:rsid w:val="001423E5"/>
    <w:rsid w:val="00157452"/>
    <w:rsid w:val="0016292B"/>
    <w:rsid w:val="00163572"/>
    <w:rsid w:val="0017222D"/>
    <w:rsid w:val="00195ABA"/>
    <w:rsid w:val="001F56F9"/>
    <w:rsid w:val="00211ED7"/>
    <w:rsid w:val="00243D63"/>
    <w:rsid w:val="00254BAF"/>
    <w:rsid w:val="002923A0"/>
    <w:rsid w:val="002A471D"/>
    <w:rsid w:val="002B2B1E"/>
    <w:rsid w:val="002B74ED"/>
    <w:rsid w:val="002C2405"/>
    <w:rsid w:val="0036022C"/>
    <w:rsid w:val="00383315"/>
    <w:rsid w:val="003B238E"/>
    <w:rsid w:val="003C626D"/>
    <w:rsid w:val="004706A1"/>
    <w:rsid w:val="00474FB7"/>
    <w:rsid w:val="004766BE"/>
    <w:rsid w:val="004D00FB"/>
    <w:rsid w:val="0057445D"/>
    <w:rsid w:val="005A5C7D"/>
    <w:rsid w:val="005D2648"/>
    <w:rsid w:val="006143B0"/>
    <w:rsid w:val="00687BB3"/>
    <w:rsid w:val="006A6B6B"/>
    <w:rsid w:val="006E6B64"/>
    <w:rsid w:val="006F28BF"/>
    <w:rsid w:val="00771410"/>
    <w:rsid w:val="00784306"/>
    <w:rsid w:val="007929A8"/>
    <w:rsid w:val="007B2207"/>
    <w:rsid w:val="007F67A2"/>
    <w:rsid w:val="00803CAC"/>
    <w:rsid w:val="00831BA0"/>
    <w:rsid w:val="008862D5"/>
    <w:rsid w:val="008A1851"/>
    <w:rsid w:val="008A68E8"/>
    <w:rsid w:val="008D440E"/>
    <w:rsid w:val="00913145"/>
    <w:rsid w:val="00955E0A"/>
    <w:rsid w:val="00977F91"/>
    <w:rsid w:val="00981F1D"/>
    <w:rsid w:val="009A440C"/>
    <w:rsid w:val="009A729C"/>
    <w:rsid w:val="009B079C"/>
    <w:rsid w:val="00B049E9"/>
    <w:rsid w:val="00B211F9"/>
    <w:rsid w:val="00B64E2A"/>
    <w:rsid w:val="00BA5E3C"/>
    <w:rsid w:val="00BA79CD"/>
    <w:rsid w:val="00BC5490"/>
    <w:rsid w:val="00BE1153"/>
    <w:rsid w:val="00BF4D74"/>
    <w:rsid w:val="00C062F2"/>
    <w:rsid w:val="00C07591"/>
    <w:rsid w:val="00C30C27"/>
    <w:rsid w:val="00C91439"/>
    <w:rsid w:val="00CD2C33"/>
    <w:rsid w:val="00CD77E4"/>
    <w:rsid w:val="00D204C8"/>
    <w:rsid w:val="00D84568"/>
    <w:rsid w:val="00D92195"/>
    <w:rsid w:val="00D938F1"/>
    <w:rsid w:val="00DC7ED9"/>
    <w:rsid w:val="00DD1448"/>
    <w:rsid w:val="00E07EE3"/>
    <w:rsid w:val="00E44844"/>
    <w:rsid w:val="00E54C7B"/>
    <w:rsid w:val="00E73BAC"/>
    <w:rsid w:val="00EA5937"/>
    <w:rsid w:val="00EE3E6D"/>
    <w:rsid w:val="00F6578B"/>
    <w:rsid w:val="00F71FF0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48AD3"/>
  <w15:chartTrackingRefBased/>
  <w15:docId w15:val="{8CA8D109-DDEC-49B5-9B0B-56DEFC74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shorttext">
    <w:name w:val="short_text"/>
    <w:basedOn w:val="Fontepargpadro"/>
    <w:rsid w:val="001244B2"/>
  </w:style>
  <w:style w:type="character" w:customStyle="1" w:styleId="CabealhoChar">
    <w:name w:val="Cabeçalho Char"/>
    <w:basedOn w:val="Fontepargpadro"/>
    <w:link w:val="Cabealho"/>
    <w:rsid w:val="008862D5"/>
  </w:style>
  <w:style w:type="paragraph" w:styleId="PargrafodaLista">
    <w:name w:val="List Paragraph"/>
    <w:basedOn w:val="Normal"/>
    <w:uiPriority w:val="34"/>
    <w:qFormat/>
    <w:rsid w:val="00243D6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cp:lastModifiedBy>Gláucia Oliveira</cp:lastModifiedBy>
  <cp:revision>6</cp:revision>
  <cp:lastPrinted>2013-01-24T18:52:00Z</cp:lastPrinted>
  <dcterms:created xsi:type="dcterms:W3CDTF">2025-11-04T19:22:00Z</dcterms:created>
  <dcterms:modified xsi:type="dcterms:W3CDTF">2025-11-25T14:23:00Z</dcterms:modified>
</cp:coreProperties>
</file>